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9A716" w14:textId="485DCBD6" w:rsidR="00DC7D74" w:rsidRPr="003D7FDA" w:rsidRDefault="00267759" w:rsidP="00BE524D">
      <w:pPr>
        <w:pStyle w:val="NormalnyWeb"/>
        <w:shd w:val="clear" w:color="auto" w:fill="FFFFFF"/>
        <w:spacing w:before="0" w:beforeAutospacing="0" w:after="22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 w:rsidRPr="003D7FDA">
        <w:rPr>
          <w:noProof/>
          <w:sz w:val="22"/>
          <w:szCs w:val="22"/>
          <w:u w:val="single"/>
        </w:rPr>
        <w:drawing>
          <wp:anchor distT="0" distB="0" distL="114300" distR="114300" simplePos="0" relativeHeight="251656192" behindDoc="0" locked="0" layoutInCell="1" allowOverlap="1" wp14:anchorId="5F63D98B" wp14:editId="69909063">
            <wp:simplePos x="0" y="0"/>
            <wp:positionH relativeFrom="column">
              <wp:posOffset>-139700</wp:posOffset>
            </wp:positionH>
            <wp:positionV relativeFrom="paragraph">
              <wp:posOffset>43180</wp:posOffset>
            </wp:positionV>
            <wp:extent cx="1463040" cy="1345565"/>
            <wp:effectExtent l="0" t="0" r="381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05" w:rsidRPr="003D7F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Warsztaty USG klatki piersiowej</w:t>
      </w:r>
      <w:r w:rsidR="00C37EA5" w:rsidRPr="003D7F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FE6C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G-ECHO </w:t>
      </w:r>
      <w:r w:rsidR="00286E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01</w:t>
      </w:r>
      <w:r w:rsidR="00C37EA5" w:rsidRPr="003D7F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.0</w:t>
      </w:r>
      <w:r w:rsidR="00286E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="00C37EA5" w:rsidRPr="003D7F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.202</w:t>
      </w:r>
      <w:r w:rsidR="00286E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5</w:t>
      </w:r>
    </w:p>
    <w:p w14:paraId="678AE191" w14:textId="764536BD" w:rsidR="00286E42" w:rsidRPr="00286E42" w:rsidRDefault="000363E5" w:rsidP="00286E42">
      <w:pPr>
        <w:pStyle w:val="NormalnyWeb"/>
        <w:shd w:val="clear" w:color="auto" w:fill="FFFFFF"/>
        <w:spacing w:before="0" w:after="2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Miejsce: </w:t>
      </w:r>
      <w:r w:rsidR="00286E42">
        <w:rPr>
          <w:rFonts w:ascii="Calibri" w:hAnsi="Calibri" w:cs="Calibri"/>
          <w:b/>
          <w:bCs/>
          <w:color w:val="000000"/>
          <w:sz w:val="22"/>
          <w:szCs w:val="22"/>
        </w:rPr>
        <w:t>Zabrze</w:t>
      </w: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C37EA5" w:rsidRPr="003D7FDA">
        <w:rPr>
          <w:rFonts w:ascii="Calibri" w:hAnsi="Calibri" w:cs="Calibri"/>
          <w:b/>
          <w:bCs/>
          <w:color w:val="000000"/>
          <w:sz w:val="22"/>
          <w:szCs w:val="22"/>
        </w:rPr>
        <w:t>ul.</w:t>
      </w:r>
      <w:r w:rsidR="00286E42" w:rsidRPr="00286E42">
        <w:rPr>
          <w:rFonts w:ascii="Calibri" w:hAnsi="Calibri" w:cs="Calibri"/>
          <w:b/>
          <w:bCs/>
          <w:color w:val="000000"/>
          <w:sz w:val="22"/>
          <w:szCs w:val="22"/>
        </w:rPr>
        <w:t xml:space="preserve"> Marii Curie Skłodowskiej 9</w:t>
      </w:r>
      <w:r w:rsidR="00286E42">
        <w:rPr>
          <w:rFonts w:ascii="Calibri" w:hAnsi="Calibri" w:cs="Calibri"/>
          <w:b/>
          <w:bCs/>
          <w:color w:val="000000"/>
          <w:sz w:val="22"/>
          <w:szCs w:val="22"/>
        </w:rPr>
        <w:t xml:space="preserve">, Śląskie Centrum Chorób Serca, </w:t>
      </w:r>
      <w:r w:rsidR="00286E42" w:rsidRPr="00286E42">
        <w:rPr>
          <w:rFonts w:ascii="Calibri" w:hAnsi="Calibri" w:cs="Calibri"/>
          <w:b/>
          <w:bCs/>
          <w:color w:val="000000"/>
          <w:sz w:val="22"/>
          <w:szCs w:val="22"/>
        </w:rPr>
        <w:t xml:space="preserve">Oddział Transplantacyjny z Pododdziałem Mukowiscydozy, Pododdziałem Chirurgii Klatki Piersiowej i Pododdziałem Chorób Płuc </w:t>
      </w:r>
    </w:p>
    <w:p w14:paraId="1140787B" w14:textId="4538DAE8" w:rsidR="00093A46" w:rsidRDefault="00104B25" w:rsidP="00E161B0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Organizatorzy: </w:t>
      </w:r>
      <w:r w:rsidR="008131DA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Grupa G-ECHO </w:t>
      </w:r>
      <w:proofErr w:type="spellStart"/>
      <w:r w:rsidR="008131DA" w:rsidRPr="003D7FDA">
        <w:rPr>
          <w:rFonts w:ascii="Calibri" w:hAnsi="Calibri" w:cs="Calibri"/>
          <w:b/>
          <w:bCs/>
          <w:color w:val="000000"/>
          <w:sz w:val="22"/>
          <w:szCs w:val="22"/>
        </w:rPr>
        <w:t>Pologne</w:t>
      </w:r>
      <w:proofErr w:type="spellEnd"/>
      <w:r w:rsidR="00D24171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 Stowarzyszenia Pneumonologie France-</w:t>
      </w:r>
      <w:proofErr w:type="spellStart"/>
      <w:r w:rsidR="00D24171" w:rsidRPr="003D7FDA">
        <w:rPr>
          <w:rFonts w:ascii="Calibri" w:hAnsi="Calibri" w:cs="Calibri"/>
          <w:b/>
          <w:bCs/>
          <w:color w:val="000000"/>
          <w:sz w:val="22"/>
          <w:szCs w:val="22"/>
        </w:rPr>
        <w:t>Pologne</w:t>
      </w:r>
      <w:proofErr w:type="spellEnd"/>
      <w:r w:rsidR="00D24171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 (SPFP)</w:t>
      </w:r>
    </w:p>
    <w:p w14:paraId="201DD47E" w14:textId="6BDA8872" w:rsidR="00BE524D" w:rsidRPr="003D7FDA" w:rsidRDefault="009909E0" w:rsidP="00F80C22">
      <w:pPr>
        <w:pStyle w:val="NormalnyWeb"/>
        <w:shd w:val="clear" w:color="auto" w:fill="FFFFFF"/>
        <w:spacing w:before="0" w:beforeAutospacing="0" w:after="22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7F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Program</w:t>
      </w:r>
    </w:p>
    <w:p w14:paraId="49D19E06" w14:textId="3132DFB5" w:rsidR="000363E5" w:rsidRPr="003D7FDA" w:rsidRDefault="000363E5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>Część teoretyczna</w:t>
      </w:r>
      <w:r w:rsidR="009909E0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4F955C0" w14:textId="2C37B6EF" w:rsidR="00DC7D74" w:rsidRPr="003D7FDA" w:rsidRDefault="00DC7D74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8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 w:rsidR="00B96B73">
        <w:rPr>
          <w:rFonts w:ascii="Calibri" w:hAnsi="Calibri" w:cs="Calibri"/>
          <w:color w:val="000000"/>
          <w:sz w:val="22"/>
          <w:szCs w:val="22"/>
        </w:rPr>
        <w:t>15</w:t>
      </w:r>
      <w:r w:rsidR="00E514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51425" w:rsidRPr="00E51425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F26B9C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="00E51425" w:rsidRPr="00E51425">
        <w:rPr>
          <w:rFonts w:ascii="Calibri" w:hAnsi="Calibri" w:cs="Calibri"/>
          <w:b/>
          <w:bCs/>
          <w:color w:val="000000"/>
          <w:sz w:val="22"/>
          <w:szCs w:val="22"/>
        </w:rPr>
        <w:t>min)</w:t>
      </w:r>
      <w:r w:rsidR="00E51425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Powitanie </w:t>
      </w:r>
      <w:r w:rsidRPr="0042345C">
        <w:rPr>
          <w:rFonts w:ascii="Calibri" w:hAnsi="Calibri" w:cs="Calibri"/>
          <w:b/>
          <w:bCs/>
          <w:color w:val="000000"/>
          <w:sz w:val="22"/>
          <w:szCs w:val="22"/>
        </w:rPr>
        <w:t>uczestników</w:t>
      </w:r>
      <w:r w:rsidR="002429C6" w:rsidRPr="003D7FD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92291">
        <w:rPr>
          <w:rFonts w:ascii="Calibri" w:hAnsi="Calibri" w:cs="Calibri"/>
          <w:b/>
          <w:bCs/>
          <w:color w:val="000000"/>
          <w:sz w:val="22"/>
          <w:szCs w:val="22"/>
        </w:rPr>
        <w:t>prezentacja szkolenia</w:t>
      </w:r>
      <w:r w:rsidRPr="003D7FDA">
        <w:rPr>
          <w:rFonts w:ascii="Calibri" w:hAnsi="Calibri" w:cs="Calibri"/>
          <w:color w:val="000000"/>
          <w:sz w:val="22"/>
          <w:szCs w:val="22"/>
        </w:rPr>
        <w:t> </w:t>
      </w:r>
    </w:p>
    <w:p w14:paraId="2C5B793F" w14:textId="74B11B1C" w:rsidR="00DC7D74" w:rsidRPr="00E94D04" w:rsidRDefault="00B55C9F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i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45</w:t>
      </w:r>
      <w:r w:rsidR="00E27512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 xml:space="preserve"> </w:t>
      </w:r>
      <w:r w:rsidR="002429C6" w:rsidRPr="003D7FDA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>(</w:t>
      </w:r>
      <w:r w:rsidR="006A3691">
        <w:rPr>
          <w:rFonts w:ascii="Calibri" w:hAnsi="Calibri" w:cs="Calibri"/>
          <w:b/>
          <w:color w:val="000000"/>
          <w:sz w:val="22"/>
          <w:szCs w:val="22"/>
        </w:rPr>
        <w:t>30</w:t>
      </w:r>
      <w:r w:rsidR="003D3550">
        <w:rPr>
          <w:rFonts w:ascii="Calibri" w:hAnsi="Calibri" w:cs="Calibri"/>
          <w:b/>
          <w:color w:val="000000"/>
          <w:sz w:val="22"/>
          <w:szCs w:val="22"/>
        </w:rPr>
        <w:t>min</w:t>
      </w:r>
      <w:r w:rsidR="002429C6" w:rsidRPr="003D7FDA">
        <w:rPr>
          <w:rFonts w:ascii="Calibri" w:hAnsi="Calibri" w:cs="Calibri"/>
          <w:b/>
          <w:color w:val="000000"/>
          <w:sz w:val="22"/>
          <w:szCs w:val="22"/>
        </w:rPr>
        <w:t>)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DC7D74" w:rsidRPr="00CF2BAA">
        <w:rPr>
          <w:rFonts w:ascii="Calibri" w:hAnsi="Calibri" w:cs="Calibri"/>
          <w:b/>
          <w:bCs/>
          <w:color w:val="000000"/>
          <w:sz w:val="22"/>
          <w:szCs w:val="22"/>
        </w:rPr>
        <w:t>Ultrasonografia</w:t>
      </w:r>
      <w:r w:rsidR="00E45657" w:rsidRPr="00CF2BAA">
        <w:rPr>
          <w:rFonts w:ascii="Calibri" w:hAnsi="Calibri" w:cs="Calibri"/>
          <w:b/>
          <w:bCs/>
          <w:color w:val="000000"/>
          <w:sz w:val="22"/>
          <w:szCs w:val="22"/>
        </w:rPr>
        <w:t xml:space="preserve"> - </w:t>
      </w:r>
      <w:r w:rsidR="00DC7D74" w:rsidRPr="003D7FDA">
        <w:rPr>
          <w:rFonts w:ascii="Calibri" w:hAnsi="Calibri" w:cs="Calibri"/>
          <w:b/>
          <w:color w:val="000000"/>
          <w:sz w:val="22"/>
          <w:szCs w:val="22"/>
        </w:rPr>
        <w:t>podstawy</w:t>
      </w:r>
      <w:r w:rsidR="00DC7D74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 teoretyczne</w:t>
      </w:r>
      <w:r w:rsidR="00947AD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3130D">
        <w:rPr>
          <w:rFonts w:ascii="Calibri" w:hAnsi="Calibri" w:cs="Calibri"/>
          <w:b/>
          <w:bCs/>
          <w:color w:val="000000"/>
          <w:sz w:val="22"/>
          <w:szCs w:val="22"/>
        </w:rPr>
        <w:t>oraz</w:t>
      </w:r>
      <w:r w:rsidR="00297C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063B5">
        <w:rPr>
          <w:rFonts w:ascii="Calibri" w:hAnsi="Calibri" w:cs="Calibri"/>
          <w:b/>
          <w:bCs/>
          <w:color w:val="000000"/>
          <w:sz w:val="22"/>
          <w:szCs w:val="22"/>
        </w:rPr>
        <w:t>głowica w dłoń</w:t>
      </w:r>
      <w:r w:rsidR="00297C39">
        <w:rPr>
          <w:rFonts w:ascii="Segoe UI Emoji" w:eastAsia="Segoe UI Emoji" w:hAnsi="Segoe UI Emoji" w:cs="Segoe UI Emoji"/>
          <w:b/>
          <w:bCs/>
          <w:color w:val="000000"/>
          <w:sz w:val="22"/>
          <w:szCs w:val="22"/>
        </w:rPr>
        <w:t xml:space="preserve"> 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(Cel: zrozumienie praw fizyki ultradźwięków, ich zastosowanie w medycynie, dane tech</w:t>
      </w:r>
      <w:r w:rsidR="004B1C2D" w:rsidRPr="003D7FDA">
        <w:rPr>
          <w:rFonts w:ascii="Calibri" w:hAnsi="Calibri" w:cs="Calibri"/>
          <w:color w:val="000000"/>
          <w:sz w:val="22"/>
          <w:szCs w:val="22"/>
        </w:rPr>
        <w:t xml:space="preserve">niczne konieczne do 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interpretacji badania i</w:t>
      </w:r>
      <w:r w:rsidR="00837751" w:rsidRPr="003D7FDA">
        <w:rPr>
          <w:rFonts w:ascii="Calibri" w:hAnsi="Calibri" w:cs="Calibri"/>
          <w:color w:val="000000"/>
          <w:sz w:val="22"/>
          <w:szCs w:val="22"/>
        </w:rPr>
        <w:t> 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re</w:t>
      </w:r>
      <w:r w:rsidR="004B1C2D" w:rsidRPr="003D7FDA">
        <w:rPr>
          <w:rFonts w:ascii="Calibri" w:hAnsi="Calibri" w:cs="Calibri"/>
          <w:color w:val="000000"/>
          <w:sz w:val="22"/>
          <w:szCs w:val="22"/>
        </w:rPr>
        <w:t>gulacji aparatu. Z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apewnienie uczestnikom możliwości wykonania badania ultrasonograficznego w</w:t>
      </w:r>
      <w:r w:rsidR="00837751" w:rsidRPr="003D7FDA">
        <w:rPr>
          <w:rFonts w:ascii="Calibri" w:hAnsi="Calibri" w:cs="Calibri"/>
          <w:color w:val="000000"/>
          <w:sz w:val="22"/>
          <w:szCs w:val="22"/>
        </w:rPr>
        <w:t> 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komforcie, z</w:t>
      </w:r>
      <w:r w:rsidR="00832337">
        <w:rPr>
          <w:rFonts w:ascii="Calibri" w:hAnsi="Calibri" w:cs="Calibri"/>
          <w:color w:val="000000"/>
          <w:sz w:val="22"/>
          <w:szCs w:val="22"/>
        </w:rPr>
        <w:t> 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zachowaniem środków ostrożności</w:t>
      </w:r>
      <w:r w:rsidR="004B1C2D" w:rsidRPr="003D7FDA">
        <w:rPr>
          <w:rFonts w:ascii="Calibri" w:hAnsi="Calibri" w:cs="Calibri"/>
          <w:color w:val="000000"/>
          <w:sz w:val="22"/>
          <w:szCs w:val="22"/>
        </w:rPr>
        <w:t xml:space="preserve"> i higieny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)</w:t>
      </w:r>
      <w:r w:rsidR="009569C8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C473F33" w14:textId="2C58B985" w:rsidR="00DC7D74" w:rsidRPr="003D7FDA" w:rsidRDefault="00AF063E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9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 w:rsidR="00E27512">
        <w:rPr>
          <w:rFonts w:ascii="Calibri" w:hAnsi="Calibri" w:cs="Calibri"/>
          <w:color w:val="000000"/>
          <w:sz w:val="22"/>
          <w:szCs w:val="22"/>
        </w:rPr>
        <w:t>15</w:t>
      </w:r>
      <w:r w:rsidR="00430D0F" w:rsidRPr="003D7FDA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 xml:space="preserve"> (</w:t>
      </w:r>
      <w:r w:rsidR="006A3691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="00364FFD" w:rsidRPr="003D7FDA">
        <w:rPr>
          <w:rFonts w:ascii="Calibri" w:hAnsi="Calibri" w:cs="Calibri"/>
          <w:b/>
          <w:bCs/>
          <w:color w:val="000000"/>
          <w:sz w:val="22"/>
          <w:szCs w:val="22"/>
        </w:rPr>
        <w:t>min</w:t>
      </w:r>
      <w:r w:rsidR="00430D0F" w:rsidRPr="003D7FDA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: USG klatki piersiowej</w:t>
      </w:r>
      <w:r w:rsidR="00E45657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154FA5">
        <w:rPr>
          <w:rFonts w:ascii="Calibri" w:hAnsi="Calibri" w:cs="Calibri"/>
          <w:b/>
          <w:bCs/>
          <w:color w:val="000000"/>
          <w:sz w:val="22"/>
          <w:szCs w:val="22"/>
        </w:rPr>
        <w:t xml:space="preserve">przeprowadzenie badania i </w:t>
      </w:r>
      <w:r w:rsidR="00430D0F" w:rsidRPr="003D7FDA">
        <w:rPr>
          <w:rFonts w:ascii="Calibri" w:hAnsi="Calibri" w:cs="Calibri"/>
          <w:b/>
          <w:bCs/>
          <w:color w:val="000000"/>
          <w:sz w:val="22"/>
          <w:szCs w:val="22"/>
        </w:rPr>
        <w:t>obraz prawidłowy</w:t>
      </w:r>
      <w:r w:rsidR="00AE1A18"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(Cel: </w:t>
      </w:r>
      <w:r w:rsidR="000363E5" w:rsidRPr="003D7FDA">
        <w:rPr>
          <w:rFonts w:ascii="Calibri" w:hAnsi="Calibri" w:cs="Calibri"/>
          <w:color w:val="000000"/>
          <w:sz w:val="22"/>
          <w:szCs w:val="22"/>
        </w:rPr>
        <w:t>umiejętność wykonania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 pełne</w:t>
      </w:r>
      <w:r w:rsidR="000363E5" w:rsidRPr="003D7FDA">
        <w:rPr>
          <w:rFonts w:ascii="Calibri" w:hAnsi="Calibri" w:cs="Calibri"/>
          <w:color w:val="000000"/>
          <w:sz w:val="22"/>
          <w:szCs w:val="22"/>
        </w:rPr>
        <w:t>go badania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 ultrasonografii klatki piersiowej u zdrowej osoby)</w:t>
      </w:r>
      <w:r w:rsidR="00345D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4F09">
        <w:rPr>
          <w:rFonts w:ascii="Calibri" w:hAnsi="Calibri" w:cs="Calibri"/>
          <w:color w:val="000000"/>
          <w:sz w:val="22"/>
          <w:szCs w:val="22"/>
        </w:rPr>
        <w:t>+ p</w:t>
      </w:r>
      <w:r w:rsidR="000363E5" w:rsidRPr="003D7FDA">
        <w:rPr>
          <w:rFonts w:ascii="Calibri" w:hAnsi="Calibri" w:cs="Calibri"/>
          <w:color w:val="000000"/>
          <w:sz w:val="22"/>
          <w:szCs w:val="22"/>
        </w:rPr>
        <w:t xml:space="preserve">rezentacja praktyczna </w:t>
      </w:r>
      <w:r w:rsidR="00D111C3">
        <w:rPr>
          <w:rFonts w:ascii="Calibri" w:hAnsi="Calibri" w:cs="Calibri"/>
          <w:color w:val="000000"/>
          <w:sz w:val="22"/>
          <w:szCs w:val="22"/>
        </w:rPr>
        <w:t xml:space="preserve">prowadzona przez </w:t>
      </w:r>
      <w:r w:rsidRPr="003D7FDA">
        <w:rPr>
          <w:rFonts w:ascii="Calibri" w:hAnsi="Calibri" w:cs="Calibri"/>
          <w:color w:val="000000"/>
          <w:sz w:val="22"/>
          <w:szCs w:val="22"/>
        </w:rPr>
        <w:t>eksperta</w:t>
      </w:r>
      <w:r w:rsidR="008E321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4DE7" w:rsidRPr="003D7FDA">
        <w:rPr>
          <w:rFonts w:ascii="Calibri" w:hAnsi="Calibri" w:cs="Calibri"/>
          <w:color w:val="000000"/>
          <w:sz w:val="22"/>
          <w:szCs w:val="22"/>
        </w:rPr>
        <w:t xml:space="preserve">z wizualizacją </w:t>
      </w:r>
      <w:r w:rsidR="00D111C3">
        <w:rPr>
          <w:rFonts w:ascii="Calibri" w:hAnsi="Calibri" w:cs="Calibri"/>
          <w:color w:val="000000"/>
          <w:sz w:val="22"/>
          <w:szCs w:val="22"/>
        </w:rPr>
        <w:t>(</w:t>
      </w:r>
      <w:r w:rsidR="00D111C3" w:rsidRPr="00983875">
        <w:rPr>
          <w:rFonts w:ascii="Calibri" w:hAnsi="Calibri" w:cs="Calibri"/>
          <w:i/>
          <w:iCs/>
          <w:color w:val="000000"/>
          <w:sz w:val="22"/>
          <w:szCs w:val="22"/>
        </w:rPr>
        <w:t xml:space="preserve">dr </w:t>
      </w:r>
      <w:r w:rsidR="00D111C3">
        <w:rPr>
          <w:rFonts w:ascii="Calibri" w:hAnsi="Calibri" w:cs="Calibri"/>
          <w:i/>
          <w:iCs/>
          <w:color w:val="000000"/>
          <w:sz w:val="22"/>
          <w:szCs w:val="22"/>
        </w:rPr>
        <w:t xml:space="preserve">n. med. </w:t>
      </w:r>
      <w:proofErr w:type="spellStart"/>
      <w:r w:rsidR="00EB6BB4">
        <w:rPr>
          <w:rFonts w:ascii="Calibri" w:hAnsi="Calibri" w:cs="Calibri"/>
          <w:i/>
          <w:iCs/>
          <w:color w:val="000000"/>
          <w:sz w:val="22"/>
          <w:szCs w:val="22"/>
        </w:rPr>
        <w:t>Gilles</w:t>
      </w:r>
      <w:proofErr w:type="spellEnd"/>
      <w:r w:rsidR="00EB6BB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="00EB6BB4">
        <w:rPr>
          <w:rFonts w:ascii="Calibri" w:hAnsi="Calibri" w:cs="Calibri"/>
          <w:i/>
          <w:iCs/>
          <w:color w:val="000000"/>
          <w:sz w:val="22"/>
          <w:szCs w:val="22"/>
        </w:rPr>
        <w:t>Mangiapan</w:t>
      </w:r>
      <w:proofErr w:type="spellEnd"/>
      <w:r w:rsidR="00C025A5" w:rsidRPr="00286E42">
        <w:rPr>
          <w:rFonts w:ascii="Calibri" w:hAnsi="Calibri" w:cs="Calibri"/>
          <w:i/>
          <w:iCs/>
          <w:color w:val="000000"/>
          <w:sz w:val="22"/>
          <w:szCs w:val="22"/>
        </w:rPr>
        <w:t>)</w:t>
      </w:r>
    </w:p>
    <w:p w14:paraId="64507525" w14:textId="07318B02" w:rsidR="00DC7D74" w:rsidRPr="003D7FDA" w:rsidRDefault="00E27512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45</w:t>
      </w:r>
      <w:r w:rsidR="00CB7A57"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7A57" w:rsidRPr="003D7FDA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D93659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="00CB7A57" w:rsidRPr="003D7FDA">
        <w:rPr>
          <w:rFonts w:ascii="Calibri" w:hAnsi="Calibri" w:cs="Calibri"/>
          <w:b/>
          <w:bCs/>
          <w:color w:val="000000"/>
          <w:sz w:val="22"/>
          <w:szCs w:val="22"/>
        </w:rPr>
        <w:t>min)</w:t>
      </w:r>
      <w:r w:rsidR="00837751" w:rsidRPr="003D7FDA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 xml:space="preserve">: </w:t>
      </w:r>
      <w:r w:rsidR="00294B4F">
        <w:rPr>
          <w:rFonts w:ascii="Calibri" w:hAnsi="Calibri" w:cs="Calibri"/>
          <w:color w:val="000000"/>
          <w:sz w:val="22"/>
          <w:szCs w:val="22"/>
        </w:rPr>
        <w:t>p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rzerwa</w:t>
      </w:r>
      <w:r w:rsidR="006A36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5DC9">
        <w:rPr>
          <w:rFonts w:ascii="Calibri" w:hAnsi="Calibri" w:cs="Calibri"/>
          <w:color w:val="000000"/>
          <w:sz w:val="22"/>
          <w:szCs w:val="22"/>
        </w:rPr>
        <w:t>na kawę</w:t>
      </w:r>
      <w:r w:rsidR="0035290C">
        <w:rPr>
          <w:rFonts w:ascii="Calibri" w:hAnsi="Calibri" w:cs="Calibri"/>
          <w:color w:val="000000"/>
          <w:sz w:val="22"/>
          <w:szCs w:val="22"/>
        </w:rPr>
        <w:t xml:space="preserve"> I</w:t>
      </w:r>
    </w:p>
    <w:p w14:paraId="6FF30664" w14:textId="0C102369" w:rsidR="00AF063E" w:rsidRPr="003D7FDA" w:rsidRDefault="00DC7D74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1</w:t>
      </w:r>
      <w:r w:rsidR="00FC1A21" w:rsidRPr="003D7FDA">
        <w:rPr>
          <w:rFonts w:ascii="Calibri" w:hAnsi="Calibri" w:cs="Calibri"/>
          <w:color w:val="000000"/>
          <w:sz w:val="22"/>
          <w:szCs w:val="22"/>
        </w:rPr>
        <w:t>0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 w:rsidR="0035290C">
        <w:rPr>
          <w:rFonts w:ascii="Calibri" w:hAnsi="Calibri" w:cs="Calibri"/>
          <w:color w:val="000000"/>
          <w:sz w:val="22"/>
          <w:szCs w:val="22"/>
        </w:rPr>
        <w:t>15</w:t>
      </w:r>
      <w:r w:rsidR="00571A40" w:rsidRPr="003D7FDA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 xml:space="preserve"> </w:t>
      </w:r>
      <w:r w:rsidR="004A0072" w:rsidRPr="003D7FDA">
        <w:rPr>
          <w:rStyle w:val="yiv1085801890gmail-apple-tab-span"/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CB07AD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 w:rsidR="00FC1A21" w:rsidRPr="003D7FDA">
        <w:rPr>
          <w:rFonts w:ascii="Calibri" w:hAnsi="Calibri" w:cs="Calibri"/>
          <w:b/>
          <w:bCs/>
          <w:color w:val="000000"/>
          <w:sz w:val="22"/>
          <w:szCs w:val="22"/>
        </w:rPr>
        <w:t>min</w:t>
      </w:r>
      <w:r w:rsidR="004A0072" w:rsidRPr="003D7FDA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AF063E" w:rsidRPr="00CF2BAA">
        <w:rPr>
          <w:rFonts w:ascii="Calibri" w:hAnsi="Calibri" w:cs="Calibri"/>
          <w:b/>
          <w:bCs/>
          <w:color w:val="000000"/>
          <w:sz w:val="22"/>
          <w:szCs w:val="22"/>
        </w:rPr>
        <w:t>USG klatki piersiowej</w:t>
      </w:r>
      <w:r w:rsidR="00E45657" w:rsidRPr="00CF2BAA">
        <w:rPr>
          <w:rFonts w:ascii="Calibri" w:hAnsi="Calibri" w:cs="Calibri"/>
          <w:b/>
          <w:bCs/>
          <w:color w:val="000000"/>
          <w:sz w:val="22"/>
          <w:szCs w:val="22"/>
        </w:rPr>
        <w:t xml:space="preserve"> -</w:t>
      </w:r>
      <w:r w:rsidR="00E456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063E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płyn w jamie opłucnej </w:t>
      </w:r>
      <w:r w:rsidR="00AF063E" w:rsidRPr="003D7FDA">
        <w:rPr>
          <w:rFonts w:ascii="Calibri" w:hAnsi="Calibri" w:cs="Calibri"/>
          <w:color w:val="000000"/>
          <w:sz w:val="22"/>
          <w:szCs w:val="22"/>
        </w:rPr>
        <w:t>(Cel: rozpoznanie objawów chorobowych, obrazy podstawowych patologii, znajomość ograniczeń metody)</w:t>
      </w:r>
    </w:p>
    <w:p w14:paraId="249298D1" w14:textId="0BE95440" w:rsidR="00DC7D74" w:rsidRPr="003D7FDA" w:rsidRDefault="00DC7D74" w:rsidP="00BE524D">
      <w:pPr>
        <w:pStyle w:val="NormalnyWeb"/>
        <w:shd w:val="clear" w:color="auto" w:fill="FFFFFF"/>
        <w:spacing w:before="24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1</w:t>
      </w:r>
      <w:r w:rsidR="0035290C">
        <w:rPr>
          <w:rFonts w:ascii="Calibri" w:hAnsi="Calibri" w:cs="Calibri"/>
          <w:color w:val="000000"/>
          <w:sz w:val="22"/>
          <w:szCs w:val="22"/>
        </w:rPr>
        <w:t>0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 w:rsidR="0035290C">
        <w:rPr>
          <w:rFonts w:ascii="Calibri" w:hAnsi="Calibri" w:cs="Calibri"/>
          <w:color w:val="000000"/>
          <w:sz w:val="22"/>
          <w:szCs w:val="22"/>
        </w:rPr>
        <w:t>45</w:t>
      </w:r>
      <w:r w:rsidR="00571A40" w:rsidRPr="003D7FDA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 xml:space="preserve"> </w:t>
      </w:r>
      <w:r w:rsidR="00DB3F2F" w:rsidRPr="003D7FDA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>(</w:t>
      </w:r>
      <w:r w:rsidR="001548C6">
        <w:rPr>
          <w:rFonts w:ascii="Calibri" w:hAnsi="Calibri" w:cs="Calibri"/>
          <w:b/>
          <w:bCs/>
          <w:color w:val="000000"/>
          <w:sz w:val="22"/>
          <w:szCs w:val="22"/>
        </w:rPr>
        <w:t>30min</w:t>
      </w:r>
      <w:r w:rsidR="00DB3F2F" w:rsidRPr="003D7FDA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AF063E" w:rsidRPr="00CF2BAA">
        <w:rPr>
          <w:rFonts w:ascii="Calibri" w:hAnsi="Calibri" w:cs="Calibri"/>
          <w:b/>
          <w:bCs/>
          <w:color w:val="000000"/>
          <w:sz w:val="22"/>
          <w:szCs w:val="22"/>
        </w:rPr>
        <w:t>USG klatki piersiowej</w:t>
      </w:r>
      <w:r w:rsidR="00E45657" w:rsidRPr="00CF2BAA">
        <w:rPr>
          <w:rFonts w:ascii="Calibri" w:hAnsi="Calibri" w:cs="Calibri"/>
          <w:b/>
          <w:bCs/>
          <w:color w:val="000000"/>
          <w:sz w:val="22"/>
          <w:szCs w:val="22"/>
        </w:rPr>
        <w:t xml:space="preserve"> -</w:t>
      </w:r>
      <w:r w:rsidR="00E4565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F063E" w:rsidRPr="003D7FDA">
        <w:rPr>
          <w:rFonts w:ascii="Calibri" w:hAnsi="Calibri" w:cs="Calibri"/>
          <w:b/>
          <w:bCs/>
          <w:color w:val="000000"/>
          <w:sz w:val="22"/>
          <w:szCs w:val="22"/>
        </w:rPr>
        <w:t>odma opłucnowa </w:t>
      </w:r>
      <w:r w:rsidR="00CE24E2" w:rsidRPr="003D7FDA">
        <w:rPr>
          <w:rFonts w:ascii="Calibri" w:hAnsi="Calibri" w:cs="Calibri"/>
          <w:color w:val="000000"/>
          <w:sz w:val="22"/>
          <w:szCs w:val="22"/>
        </w:rPr>
        <w:t>(Cel: rozpoznanie objawów chorobowych, obrazy podstawowych patologii, znajomość ograniczeń metody, algorytm postępowania)</w:t>
      </w:r>
    </w:p>
    <w:p w14:paraId="5079B4C9" w14:textId="5D4780A9" w:rsidR="00AF063E" w:rsidRDefault="00AF063E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1</w:t>
      </w:r>
      <w:r w:rsidR="00DA0B9C">
        <w:rPr>
          <w:rFonts w:ascii="Calibri" w:hAnsi="Calibri" w:cs="Calibri"/>
          <w:color w:val="000000"/>
          <w:sz w:val="22"/>
          <w:szCs w:val="22"/>
        </w:rPr>
        <w:t>1</w:t>
      </w:r>
      <w:r w:rsidR="004644D4">
        <w:rPr>
          <w:rFonts w:ascii="Calibri" w:hAnsi="Calibri" w:cs="Calibri"/>
          <w:color w:val="000000"/>
          <w:sz w:val="22"/>
          <w:szCs w:val="22"/>
        </w:rPr>
        <w:t>:</w:t>
      </w:r>
      <w:r w:rsidR="00462FB4">
        <w:rPr>
          <w:rFonts w:ascii="Calibri" w:hAnsi="Calibri" w:cs="Calibri"/>
          <w:color w:val="000000"/>
          <w:sz w:val="22"/>
          <w:szCs w:val="22"/>
        </w:rPr>
        <w:t>15</w:t>
      </w:r>
      <w:r w:rsidR="00571A40"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4998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DA0B9C">
        <w:rPr>
          <w:rFonts w:ascii="Calibri" w:hAnsi="Calibri" w:cs="Calibri"/>
          <w:b/>
          <w:bCs/>
          <w:color w:val="000000"/>
          <w:sz w:val="22"/>
          <w:szCs w:val="22"/>
        </w:rPr>
        <w:t>30min</w:t>
      </w:r>
      <w:r w:rsidR="00DB3F2F" w:rsidRPr="003D7FDA">
        <w:rPr>
          <w:rFonts w:ascii="Calibri" w:hAnsi="Calibri" w:cs="Calibri"/>
          <w:b/>
          <w:color w:val="000000"/>
          <w:sz w:val="22"/>
          <w:szCs w:val="22"/>
        </w:rPr>
        <w:t>)</w:t>
      </w:r>
      <w:r w:rsidR="00837751" w:rsidRPr="003D7FD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F2BAA">
        <w:rPr>
          <w:rFonts w:ascii="Calibri" w:hAnsi="Calibri" w:cs="Calibri"/>
          <w:b/>
          <w:bCs/>
          <w:color w:val="000000"/>
          <w:sz w:val="22"/>
          <w:szCs w:val="22"/>
        </w:rPr>
        <w:t>USG klatki piersiowej</w:t>
      </w:r>
      <w:r w:rsidR="00E45657" w:rsidRPr="00CF2BAA">
        <w:rPr>
          <w:rFonts w:ascii="Calibri" w:hAnsi="Calibri" w:cs="Calibri"/>
          <w:b/>
          <w:bCs/>
          <w:color w:val="000000"/>
          <w:sz w:val="22"/>
          <w:szCs w:val="22"/>
        </w:rPr>
        <w:t xml:space="preserve"> -</w:t>
      </w:r>
      <w:r w:rsidR="00E456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0A2C" w:rsidRPr="003D7FDA">
        <w:rPr>
          <w:rFonts w:ascii="Calibri" w:hAnsi="Calibri" w:cs="Calibri"/>
          <w:b/>
          <w:color w:val="000000"/>
          <w:sz w:val="22"/>
          <w:szCs w:val="22"/>
        </w:rPr>
        <w:t xml:space="preserve">zmiany </w:t>
      </w:r>
      <w:r w:rsidR="00666B38" w:rsidRPr="003D7FDA">
        <w:rPr>
          <w:rFonts w:ascii="Calibri" w:hAnsi="Calibri" w:cs="Calibri"/>
          <w:b/>
          <w:color w:val="000000"/>
          <w:sz w:val="22"/>
          <w:szCs w:val="22"/>
        </w:rPr>
        <w:t>patologiczne płuc</w:t>
      </w:r>
      <w:r w:rsidR="00CC6AB4" w:rsidRPr="003D7FDA">
        <w:rPr>
          <w:rFonts w:ascii="Calibri" w:hAnsi="Calibri" w:cs="Calibri"/>
          <w:b/>
          <w:color w:val="000000"/>
          <w:sz w:val="22"/>
          <w:szCs w:val="22"/>
        </w:rPr>
        <w:t xml:space="preserve"> - konsolidacje, zmiany śródmiąższowe, zmiany guzkowe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(Cel: znajomość podstawowych objawów chorobowych i ich obrazów ultrasonograficznych, wskazania i ograniczenia badania)</w:t>
      </w:r>
      <w:r w:rsidR="004D3121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74EB2D43" w14:textId="38D83DA5" w:rsidR="00682C74" w:rsidRDefault="00635DC9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11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45</w:t>
      </w:r>
      <w:r w:rsidR="00CF57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F57B7" w:rsidRPr="00CF57B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357A26">
        <w:rPr>
          <w:rFonts w:ascii="Calibri" w:hAnsi="Calibri" w:cs="Calibri"/>
          <w:b/>
          <w:bCs/>
          <w:color w:val="000000"/>
          <w:sz w:val="22"/>
          <w:szCs w:val="22"/>
        </w:rPr>
        <w:t>15</w:t>
      </w:r>
      <w:r w:rsidR="00832337">
        <w:rPr>
          <w:rFonts w:ascii="Calibri" w:hAnsi="Calibri" w:cs="Calibri"/>
          <w:b/>
          <w:bCs/>
          <w:color w:val="000000"/>
          <w:sz w:val="22"/>
          <w:szCs w:val="22"/>
        </w:rPr>
        <w:t>min</w:t>
      </w:r>
      <w:r w:rsidR="00CF57B7" w:rsidRPr="00CF57B7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CF57B7">
        <w:rPr>
          <w:rFonts w:ascii="Calibri" w:hAnsi="Calibri" w:cs="Calibri"/>
          <w:color w:val="000000"/>
          <w:sz w:val="22"/>
          <w:szCs w:val="22"/>
        </w:rPr>
        <w:t>:</w:t>
      </w:r>
      <w:r w:rsidR="00837751"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1D52">
        <w:rPr>
          <w:rFonts w:ascii="Calibri" w:hAnsi="Calibri" w:cs="Calibri"/>
          <w:color w:val="000000"/>
          <w:sz w:val="22"/>
          <w:szCs w:val="22"/>
        </w:rPr>
        <w:t xml:space="preserve">przerwa </w:t>
      </w:r>
      <w:r>
        <w:rPr>
          <w:rFonts w:ascii="Calibri" w:hAnsi="Calibri" w:cs="Calibri"/>
          <w:color w:val="000000"/>
          <w:sz w:val="22"/>
          <w:szCs w:val="22"/>
        </w:rPr>
        <w:t>na kawę II</w:t>
      </w:r>
    </w:p>
    <w:p w14:paraId="0970CF3F" w14:textId="20573612" w:rsidR="002D68EF" w:rsidRDefault="002D68EF" w:rsidP="002D68EF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>2:</w:t>
      </w:r>
      <w:r w:rsidR="00357A26">
        <w:rPr>
          <w:rFonts w:ascii="Calibri" w:hAnsi="Calibri" w:cs="Calibri"/>
          <w:color w:val="000000"/>
          <w:sz w:val="22"/>
          <w:szCs w:val="22"/>
        </w:rPr>
        <w:t>00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(2h</w:t>
      </w:r>
      <w:r w:rsidRPr="003D7FDA">
        <w:rPr>
          <w:rFonts w:ascii="Calibri" w:hAnsi="Calibri" w:cs="Calibri"/>
          <w:b/>
          <w:color w:val="000000"/>
          <w:sz w:val="22"/>
          <w:szCs w:val="22"/>
        </w:rPr>
        <w:t>)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CF2BAA">
        <w:rPr>
          <w:rFonts w:ascii="Calibri" w:hAnsi="Calibri" w:cs="Calibri"/>
          <w:b/>
          <w:bCs/>
          <w:color w:val="000000"/>
          <w:sz w:val="22"/>
          <w:szCs w:val="22"/>
        </w:rPr>
        <w:t>USG klatki piersiowej 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7FDA">
        <w:rPr>
          <w:rFonts w:ascii="Calibri" w:hAnsi="Calibri" w:cs="Calibri"/>
          <w:b/>
          <w:color w:val="000000"/>
          <w:sz w:val="22"/>
          <w:szCs w:val="22"/>
        </w:rPr>
        <w:t>zmiany patologiczne płuc - odrębności i szczególne przypadki w pediatrii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 (Cel: </w:t>
      </w:r>
      <w:r>
        <w:rPr>
          <w:rFonts w:ascii="Calibri" w:hAnsi="Calibri" w:cs="Calibri"/>
          <w:color w:val="000000"/>
          <w:sz w:val="22"/>
          <w:szCs w:val="22"/>
        </w:rPr>
        <w:t>poznanie odrębności pediatrycznych w USG klatki piersiowej</w:t>
      </w:r>
      <w:r w:rsidRPr="003D7FDA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1184FD9A" w14:textId="6B4B4CCD" w:rsidR="00A66A1B" w:rsidRDefault="00A66A1B" w:rsidP="00A66A1B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14:00 </w:t>
      </w:r>
      <w:r w:rsidRPr="00CF57B7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30min</w:t>
      </w:r>
      <w:r w:rsidRPr="00CF57B7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przerwa na lunch</w:t>
      </w:r>
    </w:p>
    <w:p w14:paraId="5F8F8614" w14:textId="36FEF169" w:rsidR="00F64B98" w:rsidRDefault="00F64B98" w:rsidP="00F64B98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>Część praktyczn</w:t>
      </w:r>
      <w:r w:rsidR="00916ED6">
        <w:rPr>
          <w:rFonts w:ascii="Calibri" w:hAnsi="Calibri" w:cs="Calibri"/>
          <w:b/>
          <w:bCs/>
          <w:color w:val="000000"/>
          <w:sz w:val="22"/>
          <w:szCs w:val="22"/>
        </w:rPr>
        <w:t>a</w:t>
      </w:r>
    </w:p>
    <w:p w14:paraId="4A7D4F43" w14:textId="475A4DEC" w:rsidR="000113A3" w:rsidRPr="00AC6E1E" w:rsidRDefault="000113A3" w:rsidP="000113A3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1</w:t>
      </w:r>
      <w:r w:rsidR="00832337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="00832337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3h</w:t>
      </w:r>
      <w:r w:rsidR="009C5CEF">
        <w:rPr>
          <w:rFonts w:ascii="Calibri" w:hAnsi="Calibri" w:cs="Calibri"/>
          <w:b/>
          <w:bCs/>
          <w:color w:val="000000"/>
          <w:sz w:val="22"/>
          <w:szCs w:val="22"/>
        </w:rPr>
        <w:t>30min</w:t>
      </w:r>
      <w:r w:rsidRPr="003D7FDA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: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F2BAA">
        <w:rPr>
          <w:rFonts w:ascii="Calibri" w:hAnsi="Calibri" w:cs="Calibri"/>
          <w:b/>
          <w:bCs/>
          <w:color w:val="000000"/>
          <w:sz w:val="22"/>
          <w:szCs w:val="22"/>
        </w:rPr>
        <w:t>Warsztaty praktyczne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7FDA">
        <w:rPr>
          <w:rFonts w:ascii="Calibri" w:hAnsi="Calibri" w:cs="Calibri"/>
          <w:b/>
          <w:color w:val="000000"/>
          <w:sz w:val="22"/>
          <w:szCs w:val="22"/>
        </w:rPr>
        <w:t>USG klatki piersiowej u pacjenta zdrowego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i chorego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(Cel: ćwiczenia na aparacie, </w:t>
      </w:r>
      <w:r>
        <w:rPr>
          <w:rFonts w:ascii="Calibri" w:hAnsi="Calibri" w:cs="Calibri"/>
          <w:color w:val="000000"/>
          <w:sz w:val="22"/>
          <w:szCs w:val="22"/>
        </w:rPr>
        <w:t>uchwyt</w:t>
      </w:r>
      <w:r w:rsidRPr="003D7FDA">
        <w:rPr>
          <w:rFonts w:ascii="Calibri" w:hAnsi="Calibri" w:cs="Calibri"/>
          <w:color w:val="000000"/>
          <w:sz w:val="22"/>
          <w:szCs w:val="22"/>
        </w:rPr>
        <w:t xml:space="preserve"> głowicy, regulacja aparatu, wybór odpowiedniej głowicy, wykonanie badania u osoby zdrowej; identyfikacja obrazów płuc, poszczególnych sąsiadujących narządów oraz artefaktów</w:t>
      </w:r>
      <w:r w:rsidR="0072032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2032F" w:rsidRPr="0072032F">
        <w:rPr>
          <w:rFonts w:ascii="Calibri" w:hAnsi="Calibri" w:cs="Calibri"/>
          <w:color w:val="000000"/>
          <w:sz w:val="22"/>
          <w:szCs w:val="22"/>
        </w:rPr>
        <w:t>wykonanie badania u pacjenta z patologią z zakresu płuc i opłucnej, rozpoznanie objawów chorobowych</w:t>
      </w:r>
      <w:r w:rsidR="003E270A">
        <w:rPr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Fonts w:ascii="Calibri" w:hAnsi="Calibri" w:cs="Calibri"/>
          <w:color w:val="000000"/>
          <w:sz w:val="22"/>
          <w:szCs w:val="22"/>
        </w:rPr>
        <w:t>ćwiczenia w grupach 5-osobowych z 1 prowadzącym</w:t>
      </w:r>
      <w:r w:rsidRPr="003D7FDA">
        <w:rPr>
          <w:rFonts w:ascii="Calibri" w:hAnsi="Calibri" w:cs="Calibri"/>
          <w:color w:val="000000"/>
          <w:sz w:val="22"/>
          <w:szCs w:val="22"/>
        </w:rPr>
        <w:t>)</w:t>
      </w:r>
      <w:r w:rsidR="004D312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286E42" w:rsidRPr="00286E42">
        <w:rPr>
          <w:rFonts w:ascii="Calibri" w:hAnsi="Calibri" w:cs="Calibri"/>
          <w:i/>
          <w:iCs/>
          <w:sz w:val="22"/>
          <w:szCs w:val="22"/>
        </w:rPr>
        <w:t xml:space="preserve">dr Małgorzata </w:t>
      </w:r>
      <w:proofErr w:type="spellStart"/>
      <w:r w:rsidR="00286E42" w:rsidRPr="00286E42">
        <w:rPr>
          <w:rFonts w:ascii="Calibri" w:hAnsi="Calibri" w:cs="Calibri"/>
          <w:i/>
          <w:iCs/>
          <w:sz w:val="22"/>
          <w:szCs w:val="22"/>
        </w:rPr>
        <w:t>Węcławek</w:t>
      </w:r>
      <w:proofErr w:type="spellEnd"/>
      <w:r w:rsidR="00B17BF8" w:rsidRPr="00286E42">
        <w:rPr>
          <w:rFonts w:ascii="Calibri" w:hAnsi="Calibri" w:cs="Calibri"/>
          <w:i/>
          <w:iCs/>
          <w:color w:val="000000"/>
          <w:sz w:val="22"/>
          <w:szCs w:val="22"/>
        </w:rPr>
        <w:t xml:space="preserve">, dr n. med. </w:t>
      </w:r>
      <w:r w:rsidR="00B17BF8" w:rsidRPr="00EB6BB4">
        <w:rPr>
          <w:rFonts w:ascii="Calibri" w:hAnsi="Calibri" w:cs="Calibri"/>
          <w:i/>
          <w:iCs/>
          <w:color w:val="000000"/>
          <w:sz w:val="22"/>
          <w:szCs w:val="22"/>
        </w:rPr>
        <w:t xml:space="preserve">Iwona Patyk, </w:t>
      </w:r>
      <w:r w:rsidR="00B17BF8" w:rsidRPr="00EB6BB4">
        <w:rPr>
          <w:rFonts w:ascii="Calibri" w:hAnsi="Calibri" w:cs="Calibri"/>
          <w:i/>
          <w:iCs/>
          <w:sz w:val="22"/>
          <w:szCs w:val="22"/>
        </w:rPr>
        <w:t>dr</w:t>
      </w:r>
      <w:r w:rsidR="00CF13A1" w:rsidRPr="00EB6BB4">
        <w:rPr>
          <w:rFonts w:ascii="Calibri" w:hAnsi="Calibri" w:cs="Calibri"/>
          <w:i/>
          <w:iCs/>
          <w:sz w:val="22"/>
          <w:szCs w:val="22"/>
        </w:rPr>
        <w:t xml:space="preserve"> n. med.</w:t>
      </w:r>
      <w:r w:rsidR="00B17BF8" w:rsidRPr="00EB6BB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17BF8" w:rsidRPr="00286E42">
        <w:rPr>
          <w:rFonts w:ascii="Calibri" w:hAnsi="Calibri" w:cs="Calibri"/>
          <w:i/>
          <w:iCs/>
          <w:sz w:val="22"/>
          <w:szCs w:val="22"/>
        </w:rPr>
        <w:t>Aleksandra Bełz</w:t>
      </w:r>
      <w:r w:rsidR="00E60672" w:rsidRPr="00286E42">
        <w:rPr>
          <w:rFonts w:ascii="Calibri" w:hAnsi="Calibri" w:cs="Calibri"/>
          <w:i/>
          <w:iCs/>
          <w:sz w:val="22"/>
          <w:szCs w:val="22"/>
        </w:rPr>
        <w:t>-Ciszewska</w:t>
      </w:r>
      <w:r w:rsidR="00B17BF8" w:rsidRPr="00286E42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F80C22" w:rsidRPr="00286E42">
        <w:rPr>
          <w:rFonts w:ascii="Calibri" w:hAnsi="Calibri" w:cs="Calibri"/>
          <w:i/>
          <w:iCs/>
          <w:sz w:val="22"/>
          <w:szCs w:val="22"/>
        </w:rPr>
        <w:t>,</w:t>
      </w:r>
      <w:r w:rsidR="00E347B4" w:rsidRPr="00286E4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347B4" w:rsidRPr="00286E42">
        <w:rPr>
          <w:rFonts w:ascii="Calibri" w:hAnsi="Calibri" w:cs="Calibri"/>
          <w:i/>
          <w:iCs/>
          <w:color w:val="000000"/>
          <w:sz w:val="22"/>
          <w:szCs w:val="22"/>
        </w:rPr>
        <w:t>dr Magdalena Michalewicz</w:t>
      </w:r>
      <w:r w:rsidR="004556D3" w:rsidRPr="00286E42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B17BF8" w:rsidRPr="00286E42">
        <w:rPr>
          <w:rFonts w:ascii="Calibri" w:hAnsi="Calibri" w:cs="Calibri"/>
          <w:i/>
          <w:iCs/>
          <w:sz w:val="22"/>
          <w:szCs w:val="22"/>
        </w:rPr>
        <w:t xml:space="preserve"> dr n. med. </w:t>
      </w:r>
      <w:r w:rsidR="003E3FF9">
        <w:rPr>
          <w:rFonts w:ascii="Calibri" w:hAnsi="Calibri" w:cs="Calibri"/>
          <w:i/>
          <w:iCs/>
          <w:sz w:val="22"/>
          <w:szCs w:val="22"/>
        </w:rPr>
        <w:t xml:space="preserve">Katarzyna </w:t>
      </w:r>
      <w:proofErr w:type="spellStart"/>
      <w:r w:rsidR="003E3FF9">
        <w:rPr>
          <w:rFonts w:ascii="Calibri" w:hAnsi="Calibri" w:cs="Calibri"/>
          <w:i/>
          <w:iCs/>
          <w:sz w:val="22"/>
          <w:szCs w:val="22"/>
        </w:rPr>
        <w:t>Supel</w:t>
      </w:r>
      <w:proofErr w:type="spellEnd"/>
      <w:r w:rsidR="00F80C22" w:rsidRPr="00D111C3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B17BF8" w:rsidRPr="00D111C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F80C22" w:rsidRPr="00D111C3">
        <w:rPr>
          <w:rFonts w:ascii="Calibri" w:hAnsi="Calibri" w:cs="Calibri"/>
          <w:i/>
          <w:iCs/>
          <w:color w:val="000000"/>
          <w:sz w:val="22"/>
          <w:szCs w:val="22"/>
        </w:rPr>
        <w:t xml:space="preserve">dr n. med. </w:t>
      </w:r>
      <w:r w:rsidR="00F80C22" w:rsidRPr="00AC6E1E">
        <w:rPr>
          <w:rFonts w:ascii="Calibri" w:hAnsi="Calibri" w:cs="Calibri"/>
          <w:i/>
          <w:iCs/>
          <w:color w:val="000000"/>
          <w:sz w:val="22"/>
          <w:szCs w:val="22"/>
        </w:rPr>
        <w:t>Marcin Mikoś</w:t>
      </w:r>
      <w:r w:rsidR="004D3121" w:rsidRPr="00AC6E1E">
        <w:rPr>
          <w:rFonts w:ascii="Calibri" w:hAnsi="Calibri" w:cs="Calibri"/>
          <w:color w:val="000000"/>
          <w:sz w:val="22"/>
          <w:szCs w:val="22"/>
        </w:rPr>
        <w:t>)</w:t>
      </w:r>
    </w:p>
    <w:p w14:paraId="0E5F5730" w14:textId="6BD56BF1" w:rsidR="00DC7D74" w:rsidRPr="003D7FDA" w:rsidRDefault="002B4B8A" w:rsidP="00BE524D">
      <w:pPr>
        <w:pStyle w:val="NormalnyWeb"/>
        <w:shd w:val="clear" w:color="auto" w:fill="FFFFFF"/>
        <w:spacing w:before="0" w:beforeAutospacing="0" w:after="220" w:afterAutospacing="0"/>
        <w:jc w:val="both"/>
        <w:rPr>
          <w:rFonts w:ascii="Helvetica" w:hAnsi="Helvetica"/>
          <w:color w:val="1D2228"/>
          <w:sz w:val="22"/>
          <w:szCs w:val="22"/>
        </w:rPr>
      </w:pPr>
      <w:r w:rsidRPr="003D7FDA">
        <w:rPr>
          <w:rFonts w:ascii="Calibri" w:hAnsi="Calibri" w:cs="Calibri"/>
          <w:color w:val="000000"/>
          <w:sz w:val="22"/>
          <w:szCs w:val="22"/>
        </w:rPr>
        <w:t>1</w:t>
      </w:r>
      <w:r w:rsidR="0000065A">
        <w:rPr>
          <w:rFonts w:ascii="Calibri" w:hAnsi="Calibri" w:cs="Calibri"/>
          <w:color w:val="000000"/>
          <w:sz w:val="22"/>
          <w:szCs w:val="22"/>
        </w:rPr>
        <w:t>8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 w:rsidR="0000065A">
        <w:rPr>
          <w:rFonts w:ascii="Calibri" w:hAnsi="Calibri" w:cs="Calibri"/>
          <w:color w:val="000000"/>
          <w:sz w:val="22"/>
          <w:szCs w:val="22"/>
        </w:rPr>
        <w:t>00</w:t>
      </w:r>
      <w:r w:rsidR="003377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5DE8" w:rsidRPr="009750DF">
        <w:rPr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9750DF" w:rsidRPr="009750DF">
        <w:rPr>
          <w:rFonts w:ascii="Calibri" w:hAnsi="Calibri" w:cs="Calibri"/>
          <w:b/>
          <w:bCs/>
          <w:color w:val="000000"/>
          <w:sz w:val="22"/>
          <w:szCs w:val="22"/>
        </w:rPr>
        <w:t>30min</w:t>
      </w:r>
      <w:r w:rsidR="00C45DE8" w:rsidRPr="009750DF">
        <w:rPr>
          <w:rFonts w:ascii="Calibri" w:hAnsi="Calibri" w:cs="Calibri"/>
          <w:b/>
          <w:bCs/>
          <w:color w:val="000000"/>
          <w:sz w:val="22"/>
          <w:szCs w:val="22"/>
        </w:rPr>
        <w:t>)</w:t>
      </w:r>
      <w:r w:rsidR="003377A6">
        <w:rPr>
          <w:rStyle w:val="yiv1085801890gmail-apple-tab-span"/>
          <w:rFonts w:ascii="Calibri" w:hAnsi="Calibri" w:cs="Calibri"/>
          <w:color w:val="000000"/>
          <w:sz w:val="22"/>
          <w:szCs w:val="22"/>
        </w:rPr>
        <w:t xml:space="preserve">: </w:t>
      </w:r>
      <w:r w:rsidR="00DC7D74" w:rsidRPr="003D7FDA">
        <w:rPr>
          <w:rFonts w:ascii="Calibri" w:hAnsi="Calibri" w:cs="Calibri"/>
          <w:b/>
          <w:bCs/>
          <w:color w:val="000000"/>
          <w:sz w:val="22"/>
          <w:szCs w:val="22"/>
        </w:rPr>
        <w:t xml:space="preserve">Przypadki kliniczne oraz podsumowanie spotkania 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(</w:t>
      </w:r>
      <w:r w:rsidR="00EB331B" w:rsidRPr="003D7FDA">
        <w:rPr>
          <w:rFonts w:ascii="Calibri" w:hAnsi="Calibri" w:cs="Calibri"/>
          <w:color w:val="000000"/>
          <w:sz w:val="22"/>
          <w:szCs w:val="22"/>
        </w:rPr>
        <w:t>Cel: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 omówienie przypadków klinicznych, aby powtórzyć typowe i mniej charakterystyczne obrazy ultrasonograficzne</w:t>
      </w:r>
      <w:r w:rsidR="00AC6E1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poszczególnych patologii, czas na zadawanie pytań, by rozwiać wątpliwośc</w:t>
      </w:r>
      <w:r w:rsidR="003377A6">
        <w:rPr>
          <w:rFonts w:ascii="Calibri" w:hAnsi="Calibri" w:cs="Calibri"/>
          <w:color w:val="000000"/>
          <w:sz w:val="22"/>
          <w:szCs w:val="22"/>
        </w:rPr>
        <w:t xml:space="preserve">i, </w:t>
      </w:r>
      <w:r w:rsidR="00DC7D74" w:rsidRPr="003D7FDA">
        <w:rPr>
          <w:rFonts w:ascii="Calibri" w:hAnsi="Calibri" w:cs="Calibri"/>
          <w:color w:val="000000"/>
          <w:sz w:val="22"/>
          <w:szCs w:val="22"/>
        </w:rPr>
        <w:t>podsumowanie oraz “</w:t>
      </w:r>
      <w:proofErr w:type="spellStart"/>
      <w:r w:rsidR="00DC7D74" w:rsidRPr="003D7FDA">
        <w:rPr>
          <w:rFonts w:ascii="Calibri" w:hAnsi="Calibri" w:cs="Calibri"/>
          <w:color w:val="000000"/>
          <w:sz w:val="22"/>
          <w:szCs w:val="22"/>
        </w:rPr>
        <w:t>take</w:t>
      </w:r>
      <w:proofErr w:type="spellEnd"/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C7D74" w:rsidRPr="003D7FDA">
        <w:rPr>
          <w:rFonts w:ascii="Calibri" w:hAnsi="Calibri" w:cs="Calibri"/>
          <w:color w:val="000000"/>
          <w:sz w:val="22"/>
          <w:szCs w:val="22"/>
        </w:rPr>
        <w:t>home</w:t>
      </w:r>
      <w:proofErr w:type="spellEnd"/>
      <w:r w:rsidR="00DC7D74" w:rsidRPr="003D7FD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C7D74" w:rsidRPr="003D7FDA">
        <w:rPr>
          <w:rFonts w:ascii="Calibri" w:hAnsi="Calibri" w:cs="Calibri"/>
          <w:color w:val="000000"/>
          <w:sz w:val="22"/>
          <w:szCs w:val="22"/>
        </w:rPr>
        <w:t>message</w:t>
      </w:r>
      <w:proofErr w:type="spellEnd"/>
      <w:r w:rsidR="00DC7D74" w:rsidRPr="003D7FDA">
        <w:rPr>
          <w:rFonts w:ascii="Calibri" w:hAnsi="Calibri" w:cs="Calibri"/>
          <w:color w:val="000000"/>
          <w:sz w:val="22"/>
          <w:szCs w:val="22"/>
        </w:rPr>
        <w:t>”)</w:t>
      </w:r>
    </w:p>
    <w:p w14:paraId="7C774D3C" w14:textId="3FC7B58B" w:rsidR="0034657F" w:rsidRPr="003D7FDA" w:rsidRDefault="00DC7D74" w:rsidP="000E68A5">
      <w:pPr>
        <w:pStyle w:val="NormalnyWeb"/>
        <w:shd w:val="clear" w:color="auto" w:fill="FFFFFF"/>
        <w:spacing w:before="0" w:beforeAutospacing="0" w:after="220" w:afterAutospacing="0"/>
        <w:jc w:val="both"/>
      </w:pPr>
      <w:r w:rsidRPr="003D7FDA">
        <w:rPr>
          <w:rFonts w:ascii="Calibri" w:hAnsi="Calibri" w:cs="Calibri"/>
          <w:color w:val="000000"/>
          <w:sz w:val="22"/>
          <w:szCs w:val="22"/>
        </w:rPr>
        <w:t>18</w:t>
      </w:r>
      <w:r w:rsidR="006F1C09">
        <w:rPr>
          <w:rFonts w:ascii="Calibri" w:hAnsi="Calibri" w:cs="Calibri"/>
          <w:color w:val="000000"/>
          <w:sz w:val="22"/>
          <w:szCs w:val="22"/>
        </w:rPr>
        <w:t>:</w:t>
      </w:r>
      <w:r w:rsidR="0000065A">
        <w:rPr>
          <w:rFonts w:ascii="Calibri" w:hAnsi="Calibri" w:cs="Calibri"/>
          <w:color w:val="000000"/>
          <w:sz w:val="22"/>
          <w:szCs w:val="22"/>
        </w:rPr>
        <w:t>30</w:t>
      </w:r>
      <w:r w:rsidRPr="003D7FDA">
        <w:rPr>
          <w:rFonts w:ascii="Calibri" w:hAnsi="Calibri" w:cs="Calibri"/>
          <w:color w:val="000000"/>
          <w:sz w:val="22"/>
          <w:szCs w:val="22"/>
        </w:rPr>
        <w:t>: zakończenie szkolenia</w:t>
      </w:r>
    </w:p>
    <w:sectPr w:rsidR="0034657F" w:rsidRPr="003D7FDA" w:rsidSect="00BE5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74"/>
    <w:rsid w:val="0000065A"/>
    <w:rsid w:val="000113A3"/>
    <w:rsid w:val="0001650F"/>
    <w:rsid w:val="00025DE1"/>
    <w:rsid w:val="000327AA"/>
    <w:rsid w:val="000363E5"/>
    <w:rsid w:val="00037FA6"/>
    <w:rsid w:val="00042D70"/>
    <w:rsid w:val="00076A01"/>
    <w:rsid w:val="00083911"/>
    <w:rsid w:val="00092291"/>
    <w:rsid w:val="00093A46"/>
    <w:rsid w:val="000A77B6"/>
    <w:rsid w:val="000D5DDD"/>
    <w:rsid w:val="000E0A2C"/>
    <w:rsid w:val="000E68A5"/>
    <w:rsid w:val="00104B25"/>
    <w:rsid w:val="00121C5E"/>
    <w:rsid w:val="001548C6"/>
    <w:rsid w:val="00154FA5"/>
    <w:rsid w:val="001650EA"/>
    <w:rsid w:val="00173032"/>
    <w:rsid w:val="00183F8E"/>
    <w:rsid w:val="00195BE4"/>
    <w:rsid w:val="001B1A1D"/>
    <w:rsid w:val="001D5C41"/>
    <w:rsid w:val="001E4C7F"/>
    <w:rsid w:val="00216D12"/>
    <w:rsid w:val="002252B6"/>
    <w:rsid w:val="00236819"/>
    <w:rsid w:val="002429C6"/>
    <w:rsid w:val="00267759"/>
    <w:rsid w:val="00285432"/>
    <w:rsid w:val="00286E42"/>
    <w:rsid w:val="002900C7"/>
    <w:rsid w:val="00294B4F"/>
    <w:rsid w:val="00297C39"/>
    <w:rsid w:val="002A0D90"/>
    <w:rsid w:val="002A1974"/>
    <w:rsid w:val="002B4B8A"/>
    <w:rsid w:val="002D68EF"/>
    <w:rsid w:val="002F7A0D"/>
    <w:rsid w:val="003054AD"/>
    <w:rsid w:val="00331B0C"/>
    <w:rsid w:val="00332E56"/>
    <w:rsid w:val="003377A6"/>
    <w:rsid w:val="00345D72"/>
    <w:rsid w:val="0034657F"/>
    <w:rsid w:val="0035290C"/>
    <w:rsid w:val="00355C03"/>
    <w:rsid w:val="00357A26"/>
    <w:rsid w:val="00364FFD"/>
    <w:rsid w:val="00377AAC"/>
    <w:rsid w:val="003967E1"/>
    <w:rsid w:val="003C5342"/>
    <w:rsid w:val="003D3550"/>
    <w:rsid w:val="003D7FDA"/>
    <w:rsid w:val="003E270A"/>
    <w:rsid w:val="003E3FF9"/>
    <w:rsid w:val="0042345C"/>
    <w:rsid w:val="00424D2B"/>
    <w:rsid w:val="00427FEE"/>
    <w:rsid w:val="00430D0F"/>
    <w:rsid w:val="004556D3"/>
    <w:rsid w:val="00462FB4"/>
    <w:rsid w:val="004644D4"/>
    <w:rsid w:val="00481BDC"/>
    <w:rsid w:val="004A0072"/>
    <w:rsid w:val="004A2145"/>
    <w:rsid w:val="004A4ADA"/>
    <w:rsid w:val="004A701C"/>
    <w:rsid w:val="004B1C2D"/>
    <w:rsid w:val="004B6DD9"/>
    <w:rsid w:val="004C1542"/>
    <w:rsid w:val="004D3121"/>
    <w:rsid w:val="004F6AD4"/>
    <w:rsid w:val="00505791"/>
    <w:rsid w:val="00515715"/>
    <w:rsid w:val="00534FF7"/>
    <w:rsid w:val="00571A40"/>
    <w:rsid w:val="00597136"/>
    <w:rsid w:val="00597B6B"/>
    <w:rsid w:val="005A247A"/>
    <w:rsid w:val="005A3968"/>
    <w:rsid w:val="005A5122"/>
    <w:rsid w:val="005B001B"/>
    <w:rsid w:val="005E0CDC"/>
    <w:rsid w:val="005E61BF"/>
    <w:rsid w:val="006024FE"/>
    <w:rsid w:val="00607D10"/>
    <w:rsid w:val="00613C10"/>
    <w:rsid w:val="00622F01"/>
    <w:rsid w:val="0062633E"/>
    <w:rsid w:val="00635DC9"/>
    <w:rsid w:val="0064686F"/>
    <w:rsid w:val="006501F0"/>
    <w:rsid w:val="00651EB1"/>
    <w:rsid w:val="00666B38"/>
    <w:rsid w:val="00682C74"/>
    <w:rsid w:val="006A0EEA"/>
    <w:rsid w:val="006A3691"/>
    <w:rsid w:val="006B0992"/>
    <w:rsid w:val="006B3B6D"/>
    <w:rsid w:val="006E52EE"/>
    <w:rsid w:val="006F1C09"/>
    <w:rsid w:val="0072032F"/>
    <w:rsid w:val="00722D54"/>
    <w:rsid w:val="007348C3"/>
    <w:rsid w:val="00785AAB"/>
    <w:rsid w:val="00793B16"/>
    <w:rsid w:val="007B00F1"/>
    <w:rsid w:val="007B13B3"/>
    <w:rsid w:val="007E2079"/>
    <w:rsid w:val="008108B6"/>
    <w:rsid w:val="008131DA"/>
    <w:rsid w:val="00821B4E"/>
    <w:rsid w:val="00832337"/>
    <w:rsid w:val="00837751"/>
    <w:rsid w:val="00851D52"/>
    <w:rsid w:val="008A3BDB"/>
    <w:rsid w:val="008A7C71"/>
    <w:rsid w:val="008B5BC6"/>
    <w:rsid w:val="008E3213"/>
    <w:rsid w:val="00916ED6"/>
    <w:rsid w:val="00920E05"/>
    <w:rsid w:val="00947AD0"/>
    <w:rsid w:val="009569C8"/>
    <w:rsid w:val="0096012B"/>
    <w:rsid w:val="0096056D"/>
    <w:rsid w:val="00967F69"/>
    <w:rsid w:val="009750DF"/>
    <w:rsid w:val="00983087"/>
    <w:rsid w:val="00983875"/>
    <w:rsid w:val="009909E0"/>
    <w:rsid w:val="009A3C79"/>
    <w:rsid w:val="009B3D6A"/>
    <w:rsid w:val="009C0A62"/>
    <w:rsid w:val="009C1E74"/>
    <w:rsid w:val="009C2846"/>
    <w:rsid w:val="009C2DED"/>
    <w:rsid w:val="009C5CEF"/>
    <w:rsid w:val="009E222E"/>
    <w:rsid w:val="009F22DA"/>
    <w:rsid w:val="009F48CA"/>
    <w:rsid w:val="00A0490A"/>
    <w:rsid w:val="00A24998"/>
    <w:rsid w:val="00A32440"/>
    <w:rsid w:val="00A63356"/>
    <w:rsid w:val="00A66A1B"/>
    <w:rsid w:val="00A815F1"/>
    <w:rsid w:val="00AA2FBE"/>
    <w:rsid w:val="00AC12C4"/>
    <w:rsid w:val="00AC6E1E"/>
    <w:rsid w:val="00AE1A18"/>
    <w:rsid w:val="00AF063E"/>
    <w:rsid w:val="00B027C2"/>
    <w:rsid w:val="00B13CDC"/>
    <w:rsid w:val="00B16C74"/>
    <w:rsid w:val="00B17BF8"/>
    <w:rsid w:val="00B55C9F"/>
    <w:rsid w:val="00B55E7B"/>
    <w:rsid w:val="00B91A7B"/>
    <w:rsid w:val="00B96B73"/>
    <w:rsid w:val="00BB4DE7"/>
    <w:rsid w:val="00BE524D"/>
    <w:rsid w:val="00BF0801"/>
    <w:rsid w:val="00C025A5"/>
    <w:rsid w:val="00C35AF2"/>
    <w:rsid w:val="00C37EA5"/>
    <w:rsid w:val="00C45DE8"/>
    <w:rsid w:val="00C65216"/>
    <w:rsid w:val="00C81432"/>
    <w:rsid w:val="00CA6020"/>
    <w:rsid w:val="00CA694E"/>
    <w:rsid w:val="00CB07AD"/>
    <w:rsid w:val="00CB1C44"/>
    <w:rsid w:val="00CB7A57"/>
    <w:rsid w:val="00CC12B8"/>
    <w:rsid w:val="00CC2134"/>
    <w:rsid w:val="00CC6AB4"/>
    <w:rsid w:val="00CE1CBC"/>
    <w:rsid w:val="00CE24E2"/>
    <w:rsid w:val="00CE6AE3"/>
    <w:rsid w:val="00CF13A1"/>
    <w:rsid w:val="00CF2BAA"/>
    <w:rsid w:val="00CF57B7"/>
    <w:rsid w:val="00D063B5"/>
    <w:rsid w:val="00D111C3"/>
    <w:rsid w:val="00D24171"/>
    <w:rsid w:val="00D63D61"/>
    <w:rsid w:val="00D71A47"/>
    <w:rsid w:val="00D93659"/>
    <w:rsid w:val="00DA0B9C"/>
    <w:rsid w:val="00DB3F2F"/>
    <w:rsid w:val="00DC7D74"/>
    <w:rsid w:val="00DD5DDC"/>
    <w:rsid w:val="00DF424E"/>
    <w:rsid w:val="00E06EAD"/>
    <w:rsid w:val="00E07C50"/>
    <w:rsid w:val="00E161B0"/>
    <w:rsid w:val="00E27512"/>
    <w:rsid w:val="00E3130D"/>
    <w:rsid w:val="00E347B4"/>
    <w:rsid w:val="00E45657"/>
    <w:rsid w:val="00E51425"/>
    <w:rsid w:val="00E60672"/>
    <w:rsid w:val="00E94D04"/>
    <w:rsid w:val="00E94F09"/>
    <w:rsid w:val="00EA6018"/>
    <w:rsid w:val="00EB331B"/>
    <w:rsid w:val="00EB6BB4"/>
    <w:rsid w:val="00EC16E3"/>
    <w:rsid w:val="00EC4E0E"/>
    <w:rsid w:val="00F2587F"/>
    <w:rsid w:val="00F26B9C"/>
    <w:rsid w:val="00F35C95"/>
    <w:rsid w:val="00F64B98"/>
    <w:rsid w:val="00F80C22"/>
    <w:rsid w:val="00F925F3"/>
    <w:rsid w:val="00FC1A21"/>
    <w:rsid w:val="00FE4E45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A170"/>
  <w15:docId w15:val="{89B47D74-E0C5-4362-9692-9D52D059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iv1085801890gmail-apple-tab-span">
    <w:name w:val="yiv1085801890gmail-apple-tab-span"/>
    <w:basedOn w:val="Domylnaczcionkaakapitu"/>
    <w:rsid w:val="00DC7D74"/>
  </w:style>
  <w:style w:type="character" w:customStyle="1" w:styleId="Nagwek1Znak">
    <w:name w:val="Nagłówek 1 Znak"/>
    <w:basedOn w:val="Domylnaczcionkaakapitu"/>
    <w:link w:val="Nagwek1"/>
    <w:uiPriority w:val="9"/>
    <w:rsid w:val="00286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osdp</dc:creator>
  <cp:lastModifiedBy>BoSz</cp:lastModifiedBy>
  <cp:revision>2</cp:revision>
  <cp:lastPrinted>2023-05-20T19:38:00Z</cp:lastPrinted>
  <dcterms:created xsi:type="dcterms:W3CDTF">2025-01-20T10:45:00Z</dcterms:created>
  <dcterms:modified xsi:type="dcterms:W3CDTF">2025-01-20T10:45:00Z</dcterms:modified>
</cp:coreProperties>
</file>